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BA" w:rsidRPr="00882CBA" w:rsidRDefault="00882CBA" w:rsidP="00882CBA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882CBA">
        <w:rPr>
          <w:b/>
          <w:color w:val="000000" w:themeColor="text1"/>
          <w:sz w:val="28"/>
          <w:szCs w:val="28"/>
        </w:rPr>
        <w:t>AGENDA</w:t>
      </w:r>
    </w:p>
    <w:p w:rsidR="00882CBA" w:rsidRPr="00882CBA" w:rsidRDefault="00882CBA" w:rsidP="00882CBA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882CBA"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882CBA" w:rsidRPr="00882CBA" w:rsidRDefault="00882CBA" w:rsidP="00882CBA">
      <w:pPr>
        <w:pStyle w:val="NoSpacing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882CBA">
        <w:rPr>
          <w:b/>
          <w:color w:val="000000" w:themeColor="text1"/>
          <w:sz w:val="28"/>
          <w:szCs w:val="28"/>
        </w:rPr>
        <w:t>TUES.</w:t>
      </w:r>
      <w:proofErr w:type="gramEnd"/>
      <w:r w:rsidRPr="00882CBA">
        <w:rPr>
          <w:b/>
          <w:color w:val="000000" w:themeColor="text1"/>
          <w:sz w:val="28"/>
          <w:szCs w:val="28"/>
        </w:rPr>
        <w:t xml:space="preserve"> – SEPT. 3, 2019 – 5PM – SENIOR CENTER</w:t>
      </w:r>
    </w:p>
    <w:p w:rsidR="00882CBA" w:rsidRPr="00882CBA" w:rsidRDefault="00882CBA" w:rsidP="00882CBA">
      <w:pPr>
        <w:pStyle w:val="NoSpacing"/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>CALL TO ORDER:</w:t>
      </w:r>
    </w:p>
    <w:p w:rsidR="00882CBA" w:rsidRPr="00882CBA" w:rsidRDefault="00882CBA" w:rsidP="00882CBA">
      <w:pPr>
        <w:pStyle w:val="NoSpacing"/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>FLAG SALUTE:</w:t>
      </w:r>
    </w:p>
    <w:p w:rsidR="00882CBA" w:rsidRPr="00882CBA" w:rsidRDefault="00882CBA" w:rsidP="00882CBA">
      <w:pPr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 xml:space="preserve">APPROVE 8/6/19 MINUTES: </w:t>
      </w:r>
    </w:p>
    <w:p w:rsidR="00882CBA" w:rsidRPr="00882CBA" w:rsidRDefault="00882CBA" w:rsidP="00882CBA">
      <w:pPr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 xml:space="preserve">TREAS. REPORT (Dave):  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color w:val="FF0000"/>
          <w:sz w:val="28"/>
          <w:szCs w:val="28"/>
        </w:rPr>
      </w:pPr>
      <w:r w:rsidRPr="00882CBA">
        <w:rPr>
          <w:b/>
          <w:sz w:val="28"/>
          <w:szCs w:val="28"/>
        </w:rPr>
        <w:t xml:space="preserve">INTRODUCTIONS/REPORTS:  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>SHERIFF (Sgt. Lonnie):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>CONG. COOK (Dakota):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sz w:val="28"/>
          <w:szCs w:val="28"/>
        </w:rPr>
      </w:pPr>
      <w:proofErr w:type="gramStart"/>
      <w:r w:rsidRPr="00882CBA">
        <w:rPr>
          <w:b/>
          <w:sz w:val="28"/>
          <w:szCs w:val="28"/>
        </w:rPr>
        <w:t>ASSEMB.</w:t>
      </w:r>
      <w:proofErr w:type="gramEnd"/>
      <w:r w:rsidRPr="00882CBA">
        <w:rPr>
          <w:b/>
          <w:sz w:val="28"/>
          <w:szCs w:val="28"/>
        </w:rPr>
        <w:t xml:space="preserve"> OBERNOLTE (Shannon):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>SEN. GROVE (Dominic):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 xml:space="preserve">THIRD DIST. SUP.: (Mark)    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>MWA (Jim):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sz w:val="28"/>
          <w:szCs w:val="28"/>
        </w:rPr>
      </w:pPr>
      <w:r w:rsidRPr="00882CBA">
        <w:rPr>
          <w:b/>
          <w:sz w:val="28"/>
          <w:szCs w:val="28"/>
        </w:rPr>
        <w:t>SCHOOLS (Jim/Peter):</w:t>
      </w:r>
    </w:p>
    <w:p w:rsidR="00882CBA" w:rsidRPr="00882CBA" w:rsidRDefault="00882CBA" w:rsidP="00882CBA">
      <w:pPr>
        <w:rPr>
          <w:b/>
          <w:sz w:val="28"/>
          <w:szCs w:val="28"/>
        </w:rPr>
      </w:pPr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  <w:proofErr w:type="gramStart"/>
      <w:r w:rsidRPr="00882CBA">
        <w:rPr>
          <w:b/>
          <w:color w:val="000000" w:themeColor="text1"/>
          <w:sz w:val="28"/>
          <w:szCs w:val="28"/>
        </w:rPr>
        <w:t>Report from Sgt. Siebert re: local crimes.</w:t>
      </w:r>
      <w:proofErr w:type="gramEnd"/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  <w:r w:rsidRPr="00882CBA">
        <w:rPr>
          <w:b/>
          <w:color w:val="000000" w:themeColor="text1"/>
          <w:sz w:val="28"/>
          <w:szCs w:val="28"/>
        </w:rPr>
        <w:t>Presentation/power point from Superintendent Peter Livingston on “State of the School District”- new programs – the new Foundation – updates, etc.</w:t>
      </w:r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  <w:proofErr w:type="gramStart"/>
      <w:r w:rsidRPr="00882CBA">
        <w:rPr>
          <w:b/>
          <w:color w:val="000000" w:themeColor="text1"/>
          <w:sz w:val="28"/>
          <w:szCs w:val="28"/>
        </w:rPr>
        <w:t>LVEDA resolution in support of the Lucerne Valley School District’s move to “cumulative voting” for Bd. members</w:t>
      </w:r>
      <w:r>
        <w:rPr>
          <w:b/>
          <w:color w:val="000000" w:themeColor="text1"/>
          <w:sz w:val="28"/>
          <w:szCs w:val="28"/>
        </w:rPr>
        <w:t>.</w:t>
      </w:r>
      <w:proofErr w:type="gramEnd"/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  <w:r w:rsidRPr="00882CBA">
        <w:rPr>
          <w:b/>
          <w:color w:val="000000" w:themeColor="text1"/>
          <w:sz w:val="28"/>
          <w:szCs w:val="28"/>
        </w:rPr>
        <w:t xml:space="preserve">Updates on the Countywide Plan EIR and our </w:t>
      </w:r>
      <w:r w:rsidR="004F6230">
        <w:rPr>
          <w:b/>
          <w:color w:val="000000" w:themeColor="text1"/>
          <w:sz w:val="28"/>
          <w:szCs w:val="28"/>
        </w:rPr>
        <w:t>C</w:t>
      </w:r>
      <w:r w:rsidRPr="00882CBA">
        <w:rPr>
          <w:b/>
          <w:color w:val="000000" w:themeColor="text1"/>
          <w:sz w:val="28"/>
          <w:szCs w:val="28"/>
        </w:rPr>
        <w:t xml:space="preserve">ommunity </w:t>
      </w:r>
      <w:r w:rsidR="004F6230">
        <w:rPr>
          <w:b/>
          <w:color w:val="000000" w:themeColor="text1"/>
          <w:sz w:val="28"/>
          <w:szCs w:val="28"/>
        </w:rPr>
        <w:t>P</w:t>
      </w:r>
      <w:r w:rsidRPr="00882CBA">
        <w:rPr>
          <w:b/>
          <w:color w:val="000000" w:themeColor="text1"/>
          <w:sz w:val="28"/>
          <w:szCs w:val="28"/>
        </w:rPr>
        <w:t>lan.</w:t>
      </w:r>
      <w:r w:rsidR="004F6230">
        <w:rPr>
          <w:b/>
          <w:color w:val="000000" w:themeColor="text1"/>
          <w:sz w:val="28"/>
          <w:szCs w:val="28"/>
        </w:rPr>
        <w:t xml:space="preserve">  Q</w:t>
      </w:r>
      <w:r w:rsidRPr="00882CBA">
        <w:rPr>
          <w:b/>
          <w:color w:val="000000" w:themeColor="text1"/>
          <w:sz w:val="28"/>
          <w:szCs w:val="28"/>
        </w:rPr>
        <w:t xml:space="preserve">uality of life </w:t>
      </w:r>
      <w:r w:rsidR="004F6230">
        <w:rPr>
          <w:b/>
          <w:color w:val="000000" w:themeColor="text1"/>
          <w:sz w:val="28"/>
          <w:szCs w:val="28"/>
        </w:rPr>
        <w:t xml:space="preserve">survey </w:t>
      </w:r>
      <w:r w:rsidRPr="00882CBA">
        <w:rPr>
          <w:b/>
          <w:color w:val="000000" w:themeColor="text1"/>
          <w:sz w:val="28"/>
          <w:szCs w:val="28"/>
        </w:rPr>
        <w:t>and what needs to be fixed in our region.</w:t>
      </w:r>
      <w:r w:rsidR="004F6230">
        <w:rPr>
          <w:b/>
          <w:color w:val="000000" w:themeColor="text1"/>
          <w:sz w:val="28"/>
          <w:szCs w:val="28"/>
        </w:rPr>
        <w:t xml:space="preserve">  </w:t>
      </w:r>
      <w:proofErr w:type="spellStart"/>
      <w:proofErr w:type="gramStart"/>
      <w:r w:rsidR="004F6230">
        <w:rPr>
          <w:b/>
          <w:color w:val="000000" w:themeColor="text1"/>
          <w:sz w:val="28"/>
          <w:szCs w:val="28"/>
        </w:rPr>
        <w:t>Ord</w:t>
      </w:r>
      <w:proofErr w:type="spellEnd"/>
      <w:r w:rsidR="004F6230">
        <w:rPr>
          <w:b/>
          <w:color w:val="000000" w:themeColor="text1"/>
          <w:sz w:val="28"/>
          <w:szCs w:val="28"/>
        </w:rPr>
        <w:t xml:space="preserve"> Mt. Solar.</w:t>
      </w:r>
      <w:proofErr w:type="gramEnd"/>
      <w:r w:rsidR="004F6230">
        <w:rPr>
          <w:b/>
          <w:color w:val="000000" w:themeColor="text1"/>
          <w:sz w:val="28"/>
          <w:szCs w:val="28"/>
        </w:rPr>
        <w:t xml:space="preserve">  </w:t>
      </w:r>
      <w:proofErr w:type="gramStart"/>
      <w:r w:rsidR="004F6230">
        <w:rPr>
          <w:b/>
          <w:color w:val="000000" w:themeColor="text1"/>
          <w:sz w:val="28"/>
          <w:szCs w:val="28"/>
        </w:rPr>
        <w:t>Water rights.</w:t>
      </w:r>
      <w:proofErr w:type="gramEnd"/>
      <w:r w:rsidR="004F6230">
        <w:rPr>
          <w:b/>
          <w:color w:val="000000" w:themeColor="text1"/>
          <w:sz w:val="28"/>
          <w:szCs w:val="28"/>
        </w:rPr>
        <w:t xml:space="preserve">  CSA 29 maintenance issues and property taxes.</w:t>
      </w:r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</w:p>
    <w:p w:rsidR="00882CBA" w:rsidRPr="00882CBA" w:rsidRDefault="00882CBA" w:rsidP="00882CBA">
      <w:pPr>
        <w:rPr>
          <w:b/>
          <w:color w:val="000000" w:themeColor="text1"/>
          <w:sz w:val="28"/>
          <w:szCs w:val="28"/>
        </w:rPr>
      </w:pPr>
      <w:proofErr w:type="gramStart"/>
      <w:r w:rsidRPr="00882CBA">
        <w:rPr>
          <w:b/>
          <w:color w:val="000000" w:themeColor="text1"/>
          <w:sz w:val="28"/>
          <w:szCs w:val="28"/>
        </w:rPr>
        <w:t>Future agenda items.</w:t>
      </w:r>
      <w:proofErr w:type="gramEnd"/>
      <w:r w:rsidRPr="00882CBA">
        <w:rPr>
          <w:b/>
          <w:color w:val="000000" w:themeColor="text1"/>
          <w:sz w:val="28"/>
          <w:szCs w:val="28"/>
        </w:rPr>
        <w:t xml:space="preserve">    Announcements</w:t>
      </w:r>
    </w:p>
    <w:p w:rsidR="00882CBA" w:rsidRPr="00882CBA" w:rsidRDefault="00882CBA" w:rsidP="00882CBA">
      <w:pPr>
        <w:spacing w:before="100" w:beforeAutospacing="1" w:after="100" w:afterAutospacing="1"/>
        <w:rPr>
          <w:b/>
          <w:color w:val="000000" w:themeColor="text1"/>
          <w:sz w:val="28"/>
          <w:szCs w:val="28"/>
        </w:rPr>
      </w:pPr>
    </w:p>
    <w:p w:rsidR="00A30C04" w:rsidRPr="00882CBA" w:rsidRDefault="00A30C04">
      <w:pPr>
        <w:rPr>
          <w:b/>
          <w:sz w:val="28"/>
          <w:szCs w:val="28"/>
        </w:rPr>
      </w:pPr>
    </w:p>
    <w:sectPr w:rsidR="00A30C04" w:rsidRPr="00882CBA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CBA"/>
    <w:rsid w:val="00131112"/>
    <w:rsid w:val="004F6230"/>
    <w:rsid w:val="00513870"/>
    <w:rsid w:val="007813B9"/>
    <w:rsid w:val="007A6856"/>
    <w:rsid w:val="00882CBA"/>
    <w:rsid w:val="00896675"/>
    <w:rsid w:val="00A30C04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B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C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2019-08-27T17:48:00Z</dcterms:created>
  <dcterms:modified xsi:type="dcterms:W3CDTF">2019-08-27T18:14:00Z</dcterms:modified>
</cp:coreProperties>
</file>